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6th,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Get necessary API permissions for user authorization, refining requirements for the app.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to implement security features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Performed tests on video uploads 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to ensure video compatibility between different devices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video uploads meet functional and non-functional requirements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  on adaptive UI components for the core features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Ensuring UI components meet the core functional requirements and create user friendly interfaces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Testing UI components on different mobile devices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Define newly added requirements, such as privacy features and link sharing capability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 on and share with the team on ensuring how we can fulfill these requirements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testing data consistency and database robustness under regular use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Make sure current features and newly added features are testable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requirements and making sure requirements are well defined and testable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 any hurdles mentioned by team members to ensure smooth progress in the development process.</w:t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xIWmXi7oZaen63GOMBl5CQTC5A==">CgMxLjA4AHIhMUhITGJwQVNteDlPNkZBOHZ3YnFKVGJoSVZDMDR5a3Y5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